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4C1" w:rsidRPr="006B18D2" w:rsidRDefault="00B314C1" w:rsidP="00B314C1">
      <w:pPr>
        <w:rPr>
          <w:b/>
          <w:i/>
        </w:rPr>
      </w:pPr>
      <w:r w:rsidRPr="006B18D2">
        <w:rPr>
          <w:b/>
          <w:i/>
        </w:rPr>
        <w:t xml:space="preserve">Level: </w:t>
      </w:r>
      <w:r w:rsidR="003067CA">
        <w:rPr>
          <w:b/>
          <w:i/>
        </w:rPr>
        <w:t>Higher</w:t>
      </w:r>
      <w:r w:rsidRPr="006B18D2">
        <w:rPr>
          <w:b/>
          <w:i/>
        </w:rPr>
        <w:tab/>
      </w:r>
      <w:r>
        <w:rPr>
          <w:b/>
          <w:i/>
        </w:rPr>
        <w:tab/>
      </w:r>
      <w:r w:rsidRPr="006B18D2">
        <w:rPr>
          <w:b/>
          <w:i/>
        </w:rPr>
        <w:tab/>
        <w:t>Time:</w:t>
      </w:r>
      <w:r w:rsidRPr="006B18D2">
        <w:rPr>
          <w:b/>
          <w:i/>
        </w:rPr>
        <w:tab/>
        <w:t xml:space="preserve">90 </w:t>
      </w:r>
      <w:proofErr w:type="spellStart"/>
      <w:r w:rsidRPr="006B18D2">
        <w:rPr>
          <w:b/>
          <w:i/>
        </w:rPr>
        <w:t>mins</w:t>
      </w:r>
      <w:proofErr w:type="spellEnd"/>
      <w:r w:rsidRPr="006B18D2">
        <w:rPr>
          <w:b/>
          <w:i/>
        </w:rPr>
        <w:tab/>
      </w:r>
      <w:r w:rsidRPr="006B18D2">
        <w:rPr>
          <w:b/>
          <w:i/>
        </w:rPr>
        <w:tab/>
      </w:r>
      <w:r>
        <w:rPr>
          <w:b/>
          <w:i/>
        </w:rPr>
        <w:tab/>
      </w:r>
      <w:r w:rsidRPr="006B18D2">
        <w:rPr>
          <w:b/>
          <w:i/>
        </w:rPr>
        <w:t xml:space="preserve">Skills/focus: </w:t>
      </w:r>
      <w:r w:rsidR="00C63F14">
        <w:rPr>
          <w:b/>
          <w:i/>
        </w:rPr>
        <w:t>Speaking</w:t>
      </w:r>
      <w:r w:rsidRPr="006B18D2">
        <w:rPr>
          <w:b/>
          <w:i/>
        </w:rPr>
        <w:t xml:space="preserve">, </w:t>
      </w:r>
      <w:r w:rsidR="00C63F14">
        <w:rPr>
          <w:b/>
          <w:i/>
        </w:rPr>
        <w:t>Vocabulary</w:t>
      </w:r>
      <w:r w:rsidRPr="006B18D2">
        <w:rPr>
          <w:b/>
          <w:i/>
        </w:rPr>
        <w:t>, Study skills</w:t>
      </w:r>
    </w:p>
    <w:p w:rsidR="00B314C1" w:rsidRDefault="00B314C1" w:rsidP="001A60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20" w:hanging="720"/>
        <w:rPr>
          <w:b/>
          <w:i/>
        </w:rPr>
      </w:pPr>
      <w:r w:rsidRPr="00805610">
        <w:rPr>
          <w:b/>
        </w:rPr>
        <w:t>Aims:</w:t>
      </w:r>
      <w:r>
        <w:t xml:space="preserve"> </w:t>
      </w:r>
      <w:r>
        <w:tab/>
      </w:r>
      <w:r w:rsidRPr="00805610">
        <w:rPr>
          <w:b/>
          <w:i/>
        </w:rPr>
        <w:t xml:space="preserve">By the end of the lesson </w:t>
      </w:r>
      <w:r w:rsidR="001A60F3">
        <w:rPr>
          <w:b/>
          <w:i/>
        </w:rPr>
        <w:t>will have given a presentation based on information from Google Trends.</w:t>
      </w:r>
    </w:p>
    <w:p w:rsidR="001A60F3" w:rsidRPr="001A60F3" w:rsidRDefault="001A60F3" w:rsidP="001A60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20" w:hanging="720"/>
        <w:rPr>
          <w:i/>
        </w:rPr>
      </w:pPr>
      <w:r w:rsidRPr="001A60F3">
        <w:rPr>
          <w:b/>
          <w:i/>
        </w:rPr>
        <w:tab/>
        <w:t>Students will learn common vocabulary terms used in data analysis (steady increase, sharp decline, fluctuate, rise, peak, etc.)</w:t>
      </w:r>
    </w:p>
    <w:p w:rsidR="00B314C1" w:rsidRDefault="00B314C1" w:rsidP="00B314C1">
      <w:pPr>
        <w:spacing w:after="0"/>
      </w:pPr>
    </w:p>
    <w:p w:rsidR="00B314C1" w:rsidRPr="00805610" w:rsidRDefault="00B314C1" w:rsidP="00B314C1">
      <w:pPr>
        <w:spacing w:after="0"/>
        <w:rPr>
          <w:b/>
          <w:i/>
        </w:rPr>
      </w:pPr>
      <w:r w:rsidRPr="00805610">
        <w:rPr>
          <w:b/>
          <w:i/>
        </w:rPr>
        <w:t>Resources:</w:t>
      </w:r>
      <w:r w:rsidRPr="00805610">
        <w:rPr>
          <w:b/>
          <w:i/>
        </w:rPr>
        <w:tab/>
        <w:t>Students need devices to view Google Trends online, at least one device per pair</w:t>
      </w:r>
    </w:p>
    <w:p w:rsidR="00B314C1" w:rsidRPr="00805610" w:rsidRDefault="00B314C1" w:rsidP="00B314C1">
      <w:pPr>
        <w:spacing w:after="0"/>
        <w:ind w:left="720" w:firstLine="720"/>
        <w:rPr>
          <w:b/>
          <w:i/>
        </w:rPr>
      </w:pPr>
      <w:r w:rsidRPr="00805610">
        <w:rPr>
          <w:b/>
          <w:i/>
        </w:rPr>
        <w:t>A computer linked to a projector/IWB for the teacher to demonstrate activities is essential</w:t>
      </w:r>
    </w:p>
    <w:p w:rsidR="00B314C1" w:rsidRDefault="00B314C1" w:rsidP="00B314C1">
      <w:pPr>
        <w:spacing w:after="0"/>
        <w:ind w:left="720" w:firstLine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0"/>
        <w:gridCol w:w="6515"/>
        <w:gridCol w:w="1151"/>
      </w:tblGrid>
      <w:tr w:rsidR="00B314C1" w:rsidRPr="00805610" w:rsidTr="00B314C1">
        <w:tc>
          <w:tcPr>
            <w:tcW w:w="2516" w:type="dxa"/>
          </w:tcPr>
          <w:p w:rsidR="00B314C1" w:rsidRPr="00805610" w:rsidRDefault="00B314C1" w:rsidP="00B314C1">
            <w:pPr>
              <w:jc w:val="center"/>
              <w:rPr>
                <w:b/>
              </w:rPr>
            </w:pPr>
            <w:r w:rsidRPr="00805610">
              <w:rPr>
                <w:b/>
              </w:rPr>
              <w:t>Stage</w:t>
            </w:r>
          </w:p>
        </w:tc>
        <w:tc>
          <w:tcPr>
            <w:tcW w:w="6835" w:type="dxa"/>
          </w:tcPr>
          <w:p w:rsidR="00B314C1" w:rsidRPr="00805610" w:rsidRDefault="00B314C1" w:rsidP="00B314C1">
            <w:pPr>
              <w:jc w:val="center"/>
              <w:rPr>
                <w:b/>
              </w:rPr>
            </w:pPr>
            <w:r w:rsidRPr="00805610">
              <w:rPr>
                <w:b/>
              </w:rPr>
              <w:t>Procedure</w:t>
            </w:r>
          </w:p>
        </w:tc>
        <w:tc>
          <w:tcPr>
            <w:tcW w:w="1105" w:type="dxa"/>
          </w:tcPr>
          <w:p w:rsidR="00B314C1" w:rsidRPr="00805610" w:rsidRDefault="00B314C1" w:rsidP="00B314C1">
            <w:pPr>
              <w:jc w:val="center"/>
              <w:rPr>
                <w:b/>
              </w:rPr>
            </w:pPr>
            <w:r w:rsidRPr="00805610">
              <w:rPr>
                <w:b/>
              </w:rPr>
              <w:t>Time</w:t>
            </w:r>
          </w:p>
        </w:tc>
      </w:tr>
      <w:tr w:rsidR="00B314C1" w:rsidTr="00B314C1">
        <w:tc>
          <w:tcPr>
            <w:tcW w:w="2516" w:type="dxa"/>
          </w:tcPr>
          <w:p w:rsidR="00B314C1" w:rsidRDefault="001A60F3" w:rsidP="00B314C1">
            <w:pPr>
              <w:rPr>
                <w:b/>
              </w:rPr>
            </w:pPr>
            <w:r>
              <w:rPr>
                <w:b/>
              </w:rPr>
              <w:t>Activate: create interest in the lesson resource</w:t>
            </w:r>
          </w:p>
          <w:p w:rsidR="001D4E11" w:rsidRDefault="001D4E11" w:rsidP="00B314C1">
            <w:pPr>
              <w:rPr>
                <w:b/>
              </w:rPr>
            </w:pPr>
          </w:p>
          <w:p w:rsidR="001D4E11" w:rsidRDefault="001D4E11" w:rsidP="00B314C1">
            <w:pPr>
              <w:rPr>
                <w:b/>
              </w:rPr>
            </w:pPr>
          </w:p>
          <w:p w:rsidR="001D4E11" w:rsidRPr="00805610" w:rsidRDefault="001D4E11" w:rsidP="00B314C1">
            <w:pPr>
              <w:rPr>
                <w:b/>
              </w:rPr>
            </w:pPr>
            <w:r>
              <w:object w:dxaOrig="4770" w:dyaOrig="67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.25pt;height:154.5pt" o:ole="">
                  <v:imagedata r:id="rId4" o:title=""/>
                </v:shape>
                <o:OLEObject Type="Embed" ProgID="PBrush" ShapeID="_x0000_i1025" DrawAspect="Content" ObjectID="_1489419811" r:id="rId5"/>
              </w:object>
            </w:r>
          </w:p>
        </w:tc>
        <w:tc>
          <w:tcPr>
            <w:tcW w:w="6835" w:type="dxa"/>
          </w:tcPr>
          <w:p w:rsidR="00B314C1" w:rsidRDefault="001A60F3" w:rsidP="00B314C1">
            <w:r>
              <w:t xml:space="preserve">Explain to students that today’s lesson will focus on internet trending. </w:t>
            </w:r>
          </w:p>
          <w:p w:rsidR="001A60F3" w:rsidRDefault="001A60F3" w:rsidP="001A60F3">
            <w:r>
              <w:t xml:space="preserve">Tell students that you can find stats for any search terms entered into Google, and compare them (see if they’ve heard of Google Trends). </w:t>
            </w:r>
          </w:p>
          <w:p w:rsidR="001A60F3" w:rsidRDefault="001A60F3" w:rsidP="001A60F3">
            <w:r>
              <w:t>Board ‘How to…</w:t>
            </w:r>
            <w:proofErr w:type="gramStart"/>
            <w:r>
              <w:t>’.</w:t>
            </w:r>
            <w:proofErr w:type="gramEnd"/>
            <w:r>
              <w:t xml:space="preserve"> Ask students to imagine they were typing this into Google – what would they say. Give an example: ‘How to make money’.</w:t>
            </w:r>
          </w:p>
          <w:p w:rsidR="001A60F3" w:rsidRDefault="001A60F3" w:rsidP="001A60F3">
            <w:r>
              <w:t>Pairs discuss, class feedback</w:t>
            </w:r>
          </w:p>
          <w:p w:rsidR="001A60F3" w:rsidRDefault="001A60F3" w:rsidP="001A60F3"/>
          <w:p w:rsidR="001A60F3" w:rsidRPr="007268ED" w:rsidRDefault="001A60F3" w:rsidP="001A60F3">
            <w:pPr>
              <w:rPr>
                <w:i/>
              </w:rPr>
            </w:pPr>
            <w:r w:rsidRPr="007268ED">
              <w:rPr>
                <w:i/>
              </w:rPr>
              <w:t>Board the following: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How to make pancakes 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How to write a CV 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How to lose weight 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How to draw Manga 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>How to play poker</w:t>
            </w:r>
          </w:p>
          <w:p w:rsidR="001A60F3" w:rsidRDefault="001A60F3" w:rsidP="001A60F3"/>
          <w:p w:rsidR="001A60F3" w:rsidRDefault="001A60F3" w:rsidP="001A60F3">
            <w:r>
              <w:t>These are the top 5 ‘How to…’ terms from 2013 in the UK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>Question: Which search do you think was number 1?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>Pairs discuss, feedback</w:t>
            </w:r>
          </w:p>
          <w:p w:rsidR="001A60F3" w:rsidRPr="007268ED" w:rsidRDefault="001A60F3" w:rsidP="001A60F3">
            <w:pPr>
              <w:rPr>
                <w:b/>
              </w:rPr>
            </w:pPr>
          </w:p>
          <w:p w:rsidR="001A60F3" w:rsidRDefault="001A60F3" w:rsidP="001A60F3">
            <w:r w:rsidRPr="007268ED">
              <w:rPr>
                <w:i/>
              </w:rPr>
              <w:t>Instruct students to go to Google Trends, ‘Top Charts’, and find the list</w:t>
            </w:r>
            <w:r>
              <w:t xml:space="preserve">. 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>Question: were y</w:t>
            </w:r>
            <w:r w:rsidR="007268ED">
              <w:rPr>
                <w:b/>
              </w:rPr>
              <w:t>ou right? (</w:t>
            </w:r>
            <w:proofErr w:type="gramStart"/>
            <w:r w:rsidR="007268ED">
              <w:rPr>
                <w:b/>
              </w:rPr>
              <w:t>note</w:t>
            </w:r>
            <w:proofErr w:type="gramEnd"/>
            <w:r w:rsidR="007268ED">
              <w:rPr>
                <w:b/>
              </w:rPr>
              <w:t>: the order</w:t>
            </w:r>
            <w:r w:rsidRPr="007268ED">
              <w:rPr>
                <w:b/>
              </w:rPr>
              <w:t xml:space="preserve"> </w:t>
            </w:r>
            <w:r w:rsidR="007268ED">
              <w:rPr>
                <w:b/>
              </w:rPr>
              <w:t xml:space="preserve">above </w:t>
            </w:r>
            <w:r w:rsidRPr="007268ED">
              <w:rPr>
                <w:b/>
              </w:rPr>
              <w:t>is actual top 5!)</w:t>
            </w:r>
          </w:p>
          <w:p w:rsidR="001A60F3" w:rsidRDefault="001A60F3" w:rsidP="001A60F3"/>
          <w:p w:rsidR="001A60F3" w:rsidRDefault="001A60F3" w:rsidP="001A60F3">
            <w:r>
              <w:t>Ask students to explore the other ‘Top 5’ charts for a few minutes together</w:t>
            </w:r>
          </w:p>
          <w:p w:rsidR="001A60F3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Q: are you surprised by any of the search items? </w:t>
            </w:r>
          </w:p>
          <w:p w:rsidR="001A60F3" w:rsidRDefault="001A60F3" w:rsidP="001A60F3">
            <w:r>
              <w:t>Open discussion about Google Trends</w:t>
            </w:r>
          </w:p>
          <w:p w:rsidR="001A60F3" w:rsidRPr="00953006" w:rsidRDefault="001A60F3" w:rsidP="001A60F3"/>
        </w:tc>
        <w:tc>
          <w:tcPr>
            <w:tcW w:w="1105" w:type="dxa"/>
          </w:tcPr>
          <w:p w:rsidR="00B314C1" w:rsidRDefault="00B314C1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3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2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2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5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Pr="00805610" w:rsidRDefault="001A60F3" w:rsidP="00B314C1">
            <w:pPr>
              <w:rPr>
                <w:b/>
                <w:i/>
              </w:rPr>
            </w:pPr>
          </w:p>
        </w:tc>
      </w:tr>
      <w:tr w:rsidR="00B314C1" w:rsidTr="00B314C1">
        <w:tc>
          <w:tcPr>
            <w:tcW w:w="2516" w:type="dxa"/>
          </w:tcPr>
          <w:p w:rsidR="00B314C1" w:rsidRDefault="001A60F3" w:rsidP="00B314C1">
            <w:pPr>
              <w:rPr>
                <w:b/>
              </w:rPr>
            </w:pPr>
            <w:r>
              <w:rPr>
                <w:b/>
              </w:rPr>
              <w:t>Introducing main task resources</w:t>
            </w:r>
          </w:p>
          <w:p w:rsidR="001D4E11" w:rsidRDefault="001D4E11" w:rsidP="00B314C1">
            <w:pPr>
              <w:rPr>
                <w:b/>
              </w:rPr>
            </w:pPr>
          </w:p>
          <w:p w:rsidR="001D4E11" w:rsidRPr="00805610" w:rsidRDefault="00C63F14" w:rsidP="00B314C1">
            <w:pPr>
              <w:rPr>
                <w:b/>
              </w:rPr>
            </w:pPr>
            <w:r>
              <w:object w:dxaOrig="14790" w:dyaOrig="7920">
                <v:shape id="_x0000_i1026" type="#_x0000_t75" style="width:129pt;height:89.25pt" o:ole="">
                  <v:imagedata r:id="rId6" o:title=""/>
                </v:shape>
                <o:OLEObject Type="Embed" ProgID="PBrush" ShapeID="_x0000_i1026" DrawAspect="Content" ObjectID="_1489419812" r:id="rId7"/>
              </w:object>
            </w:r>
          </w:p>
        </w:tc>
        <w:tc>
          <w:tcPr>
            <w:tcW w:w="6835" w:type="dxa"/>
          </w:tcPr>
          <w:p w:rsidR="00B314C1" w:rsidRDefault="001A60F3" w:rsidP="00B314C1">
            <w:r>
              <w:t>Instruct students to load the ‘Explore’ page. Tell them that we can compare any terms we want and see how popular they are/have been on Google. Talk through the top toolbar (that filters your search), and briefly do an example comparison:</w:t>
            </w:r>
          </w:p>
          <w:p w:rsidR="001A60F3" w:rsidRDefault="001A60F3" w:rsidP="00B314C1">
            <w:proofErr w:type="gramStart"/>
            <w:r w:rsidRPr="007268ED">
              <w:rPr>
                <w:i/>
              </w:rPr>
              <w:t>e.g</w:t>
            </w:r>
            <w:proofErr w:type="gramEnd"/>
            <w:r w:rsidRPr="007268ED">
              <w:rPr>
                <w:i/>
              </w:rPr>
              <w:t xml:space="preserve">. In May 2005, what was a more popular search item – Arsenal or Man </w:t>
            </w:r>
            <w:proofErr w:type="spellStart"/>
            <w:r w:rsidRPr="007268ED">
              <w:rPr>
                <w:i/>
              </w:rPr>
              <w:t>Utd</w:t>
            </w:r>
            <w:proofErr w:type="spellEnd"/>
            <w:r>
              <w:t>?</w:t>
            </w:r>
          </w:p>
          <w:p w:rsidR="001A60F3" w:rsidRDefault="001A60F3" w:rsidP="00B314C1"/>
          <w:p w:rsidR="001A60F3" w:rsidRDefault="001A60F3" w:rsidP="00B314C1">
            <w:r>
              <w:t>After explaining the process of displaying this information, give students a quick challenge to do on their own computers:</w:t>
            </w:r>
          </w:p>
          <w:p w:rsidR="001A60F3" w:rsidRPr="007268ED" w:rsidRDefault="001A60F3" w:rsidP="00B314C1">
            <w:pPr>
              <w:rPr>
                <w:b/>
              </w:rPr>
            </w:pPr>
            <w:r w:rsidRPr="007268ED">
              <w:rPr>
                <w:b/>
              </w:rPr>
              <w:t>Last week, there were more Google Image searches for…</w:t>
            </w:r>
          </w:p>
          <w:p w:rsidR="001A60F3" w:rsidRPr="007268ED" w:rsidRDefault="001A60F3" w:rsidP="00B314C1">
            <w:pPr>
              <w:rPr>
                <w:b/>
              </w:rPr>
            </w:pPr>
            <w:r w:rsidRPr="007268ED">
              <w:rPr>
                <w:b/>
              </w:rPr>
              <w:t xml:space="preserve">a) Miley Cyrus       b) </w:t>
            </w:r>
            <w:proofErr w:type="spellStart"/>
            <w:r w:rsidRPr="007268ED">
              <w:rPr>
                <w:b/>
              </w:rPr>
              <w:t>Beyonce</w:t>
            </w:r>
            <w:proofErr w:type="spellEnd"/>
            <w:r w:rsidRPr="007268ED">
              <w:rPr>
                <w:b/>
              </w:rPr>
              <w:t xml:space="preserve">     c) Paul McCartney</w:t>
            </w:r>
          </w:p>
          <w:p w:rsidR="001A60F3" w:rsidRDefault="001A60F3" w:rsidP="00B314C1"/>
          <w:p w:rsidR="001A60F3" w:rsidRDefault="001A60F3" w:rsidP="00B314C1">
            <w:r>
              <w:t>Check students access the information correctly and get the overall concept of Google Trends before continuing!</w:t>
            </w:r>
          </w:p>
          <w:p w:rsidR="00C63F14" w:rsidRDefault="00C63F14" w:rsidP="00B314C1"/>
          <w:p w:rsidR="007268ED" w:rsidRDefault="007268ED" w:rsidP="00B314C1"/>
          <w:p w:rsidR="00C63F14" w:rsidRDefault="00C63F14" w:rsidP="00B314C1"/>
          <w:p w:rsidR="00C63F14" w:rsidRDefault="00C63F14" w:rsidP="00B314C1"/>
          <w:p w:rsidR="001A60F3" w:rsidRDefault="001A60F3" w:rsidP="00B314C1"/>
        </w:tc>
        <w:tc>
          <w:tcPr>
            <w:tcW w:w="1105" w:type="dxa"/>
          </w:tcPr>
          <w:p w:rsidR="00B314C1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4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4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Pr="00805610" w:rsidRDefault="001A60F3" w:rsidP="00B314C1">
            <w:pPr>
              <w:rPr>
                <w:b/>
                <w:i/>
              </w:rPr>
            </w:pPr>
          </w:p>
        </w:tc>
      </w:tr>
      <w:tr w:rsidR="001A60F3" w:rsidTr="00B314C1">
        <w:tc>
          <w:tcPr>
            <w:tcW w:w="2516" w:type="dxa"/>
          </w:tcPr>
          <w:p w:rsidR="001A60F3" w:rsidRDefault="001A60F3" w:rsidP="00B314C1">
            <w:pPr>
              <w:rPr>
                <w:b/>
              </w:rPr>
            </w:pPr>
            <w:r>
              <w:rPr>
                <w:b/>
              </w:rPr>
              <w:lastRenderedPageBreak/>
              <w:t>Resource practice</w:t>
            </w:r>
          </w:p>
          <w:p w:rsidR="00C63F14" w:rsidRDefault="00C63F14" w:rsidP="00B314C1">
            <w:pPr>
              <w:rPr>
                <w:b/>
              </w:rPr>
            </w:pPr>
            <w:r>
              <w:object w:dxaOrig="10425" w:dyaOrig="6630">
                <v:shape id="_x0000_i1027" type="#_x0000_t75" style="width:117.75pt;height:75pt" o:ole="">
                  <v:imagedata r:id="rId8" o:title=""/>
                </v:shape>
                <o:OLEObject Type="Embed" ProgID="PBrush" ShapeID="_x0000_i1027" DrawAspect="Content" ObjectID="_1489419813" r:id="rId9"/>
              </w:object>
            </w:r>
          </w:p>
        </w:tc>
        <w:tc>
          <w:tcPr>
            <w:tcW w:w="6835" w:type="dxa"/>
          </w:tcPr>
          <w:p w:rsidR="001A60F3" w:rsidRDefault="001A60F3" w:rsidP="001A60F3">
            <w:r>
              <w:t>Give students the list of 6 questions based on Google Trends searches.</w:t>
            </w:r>
          </w:p>
          <w:p w:rsidR="001A60F3" w:rsidRDefault="001A60F3" w:rsidP="001A60F3">
            <w:r>
              <w:t xml:space="preserve">First, ask them to predict the answers, and compare predictions with their partner. Then, they can work with their partner to find the answers using varied settings on Google Trends (Explore). </w:t>
            </w:r>
          </w:p>
          <w:p w:rsidR="001A60F3" w:rsidRDefault="001A60F3" w:rsidP="001A60F3">
            <w:r>
              <w:t>Class Feedback</w:t>
            </w:r>
          </w:p>
        </w:tc>
        <w:tc>
          <w:tcPr>
            <w:tcW w:w="1105" w:type="dxa"/>
          </w:tcPr>
          <w:p w:rsidR="001A60F3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8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</w:tc>
      </w:tr>
      <w:tr w:rsidR="00B314C1" w:rsidTr="00B314C1">
        <w:tc>
          <w:tcPr>
            <w:tcW w:w="2516" w:type="dxa"/>
          </w:tcPr>
          <w:p w:rsidR="00B314C1" w:rsidRDefault="001A60F3" w:rsidP="00B314C1">
            <w:pPr>
              <w:rPr>
                <w:b/>
              </w:rPr>
            </w:pPr>
            <w:r>
              <w:rPr>
                <w:b/>
              </w:rPr>
              <w:t>Presentation</w:t>
            </w:r>
          </w:p>
          <w:p w:rsidR="00C63F14" w:rsidRDefault="00C63F14" w:rsidP="00B314C1">
            <w:pPr>
              <w:rPr>
                <w:b/>
              </w:rPr>
            </w:pPr>
          </w:p>
          <w:p w:rsidR="00C63F14" w:rsidRPr="00805610" w:rsidRDefault="00C63F14" w:rsidP="00B314C1">
            <w:pPr>
              <w:rPr>
                <w:b/>
              </w:rPr>
            </w:pPr>
            <w:r>
              <w:object w:dxaOrig="5430" w:dyaOrig="6900">
                <v:shape id="_x0000_i1028" type="#_x0000_t75" style="width:116.25pt;height:147pt" o:ole="">
                  <v:imagedata r:id="rId10" o:title=""/>
                </v:shape>
                <o:OLEObject Type="Embed" ProgID="PBrush" ShapeID="_x0000_i1028" DrawAspect="Content" ObjectID="_1489419814" r:id="rId11"/>
              </w:object>
            </w:r>
          </w:p>
        </w:tc>
        <w:tc>
          <w:tcPr>
            <w:tcW w:w="6835" w:type="dxa"/>
          </w:tcPr>
          <w:p w:rsidR="001A60F3" w:rsidRDefault="001A60F3" w:rsidP="001A60F3">
            <w:r>
              <w:t xml:space="preserve">Explain to students that you have researched the popularity of two companies that they know well: </w:t>
            </w:r>
            <w:r w:rsidRPr="007268ED">
              <w:rPr>
                <w:i/>
              </w:rPr>
              <w:t>Samsung and Apple</w:t>
            </w:r>
            <w:r>
              <w:t xml:space="preserve">. </w:t>
            </w:r>
          </w:p>
          <w:p w:rsidR="00B314C1" w:rsidRPr="007268ED" w:rsidRDefault="001A60F3" w:rsidP="001A60F3">
            <w:pPr>
              <w:rPr>
                <w:b/>
              </w:rPr>
            </w:pPr>
            <w:r w:rsidRPr="007268ED">
              <w:rPr>
                <w:b/>
              </w:rPr>
              <w:t xml:space="preserve">Q: Since 2011, which company has been more popular GLOBALLY? </w:t>
            </w:r>
          </w:p>
          <w:p w:rsidR="001A60F3" w:rsidRDefault="001A60F3" w:rsidP="001A60F3">
            <w:r w:rsidRPr="007268ED">
              <w:rPr>
                <w:b/>
              </w:rPr>
              <w:t>Students predict, brief feedback</w:t>
            </w:r>
            <w:r>
              <w:t>.</w:t>
            </w:r>
          </w:p>
          <w:p w:rsidR="001A60F3" w:rsidRDefault="001A60F3" w:rsidP="001A60F3"/>
          <w:p w:rsidR="001A60F3" w:rsidRPr="007268ED" w:rsidRDefault="001A60F3" w:rsidP="001A60F3">
            <w:pPr>
              <w:rPr>
                <w:i/>
              </w:rPr>
            </w:pPr>
            <w:r w:rsidRPr="007268ED">
              <w:rPr>
                <w:i/>
              </w:rPr>
              <w:t>Access ‘Explore’ on Google Trends and display a graph comparing Apple and Samsung since 2011 (it might be good idea to have this ready in a window at the start of the lesson).</w:t>
            </w:r>
          </w:p>
          <w:p w:rsidR="001A60F3" w:rsidRDefault="001A60F3" w:rsidP="001A60F3"/>
          <w:p w:rsidR="001A60F3" w:rsidRDefault="001A60F3" w:rsidP="001A60F3">
            <w:r>
              <w:t>Tell students that you will describe the data.</w:t>
            </w:r>
          </w:p>
          <w:p w:rsidR="001A60F3" w:rsidRDefault="001A60F3" w:rsidP="001A60F3">
            <w:r w:rsidRPr="007268ED">
              <w:rPr>
                <w:b/>
              </w:rPr>
              <w:t>General Q: What gestures do I use during the presentation</w:t>
            </w:r>
            <w:r>
              <w:t>?</w:t>
            </w:r>
          </w:p>
          <w:p w:rsidR="001A60F3" w:rsidRPr="007268ED" w:rsidRDefault="001A60F3" w:rsidP="001A60F3">
            <w:pPr>
              <w:rPr>
                <w:i/>
              </w:rPr>
            </w:pPr>
          </w:p>
          <w:p w:rsidR="001A60F3" w:rsidRPr="007268ED" w:rsidRDefault="001A60F3" w:rsidP="001A60F3">
            <w:pPr>
              <w:rPr>
                <w:b/>
                <w:i/>
              </w:rPr>
            </w:pPr>
            <w:r w:rsidRPr="007268ED">
              <w:rPr>
                <w:i/>
              </w:rPr>
              <w:t xml:space="preserve">Present the information (on the hand out) to the students as clearly as possible. It might be best to practise this beforehand. </w:t>
            </w:r>
            <w:r w:rsidRPr="007268ED">
              <w:rPr>
                <w:b/>
                <w:i/>
              </w:rPr>
              <w:t>Make very explicit gestures such as pointing at certain areas on the graph, hand gestures, eye contact, positive body language that engages the audience, etc.</w:t>
            </w:r>
          </w:p>
          <w:p w:rsidR="001A60F3" w:rsidRDefault="001A60F3" w:rsidP="001A60F3">
            <w:r>
              <w:t>After the presentation, ask students to feedback on the gestures they noticed. Board their ideas for reference later</w:t>
            </w:r>
          </w:p>
        </w:tc>
        <w:tc>
          <w:tcPr>
            <w:tcW w:w="1105" w:type="dxa"/>
          </w:tcPr>
          <w:p w:rsidR="00B314C1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2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B314C1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3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  <w:r>
              <w:rPr>
                <w:b/>
                <w:i/>
              </w:rPr>
              <w:t xml:space="preserve"> approx.</w:t>
            </w: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Default="001A60F3" w:rsidP="001A60F3">
            <w:pPr>
              <w:rPr>
                <w:b/>
                <w:i/>
              </w:rPr>
            </w:pPr>
          </w:p>
          <w:p w:rsidR="001A60F3" w:rsidRPr="00805610" w:rsidRDefault="001A60F3" w:rsidP="001A60F3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4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  <w:r>
              <w:rPr>
                <w:b/>
                <w:i/>
              </w:rPr>
              <w:t xml:space="preserve"> feedback</w:t>
            </w:r>
          </w:p>
        </w:tc>
      </w:tr>
      <w:tr w:rsidR="00B314C1" w:rsidTr="00B314C1">
        <w:tc>
          <w:tcPr>
            <w:tcW w:w="2516" w:type="dxa"/>
          </w:tcPr>
          <w:p w:rsidR="00B314C1" w:rsidRDefault="001A60F3" w:rsidP="00B314C1">
            <w:pPr>
              <w:rPr>
                <w:b/>
              </w:rPr>
            </w:pPr>
            <w:r>
              <w:rPr>
                <w:b/>
              </w:rPr>
              <w:t>Presentation – Vocabulary Focus</w:t>
            </w:r>
          </w:p>
          <w:p w:rsidR="00C63F14" w:rsidRPr="00805610" w:rsidRDefault="00C63F14" w:rsidP="00B314C1">
            <w:pPr>
              <w:rPr>
                <w:b/>
              </w:rPr>
            </w:pPr>
            <w:r>
              <w:object w:dxaOrig="5325" w:dyaOrig="1950">
                <v:shape id="_x0000_i1029" type="#_x0000_t75" style="width:123pt;height:45pt" o:ole="">
                  <v:imagedata r:id="rId12" o:title=""/>
                </v:shape>
                <o:OLEObject Type="Embed" ProgID="PBrush" ShapeID="_x0000_i1029" DrawAspect="Content" ObjectID="_1489419815" r:id="rId13"/>
              </w:object>
            </w:r>
          </w:p>
        </w:tc>
        <w:tc>
          <w:tcPr>
            <w:tcW w:w="6835" w:type="dxa"/>
          </w:tcPr>
          <w:p w:rsidR="00B314C1" w:rsidRDefault="001A60F3" w:rsidP="001A60F3">
            <w:r>
              <w:t>Hand out a copy of the presentation you read.</w:t>
            </w:r>
          </w:p>
          <w:p w:rsidR="001A60F3" w:rsidRDefault="001A60F3" w:rsidP="001A60F3">
            <w:r>
              <w:t>Draw attention to the vocabulary activity. Give students time to search for certain key vocabulary in the text.</w:t>
            </w:r>
          </w:p>
          <w:p w:rsidR="001A60F3" w:rsidRDefault="001A60F3" w:rsidP="001A60F3">
            <w:r>
              <w:t>Clarify meaning, form (plus collocations), pronunciation (stress), etc.</w:t>
            </w:r>
          </w:p>
          <w:p w:rsidR="001A60F3" w:rsidRDefault="001A60F3" w:rsidP="001A60F3">
            <w:r>
              <w:t xml:space="preserve">Explain that students will be using this vocabulary for the next activity </w:t>
            </w:r>
          </w:p>
          <w:p w:rsidR="001A60F3" w:rsidRPr="0027449C" w:rsidRDefault="0027449C" w:rsidP="0027449C">
            <w:pPr>
              <w:rPr>
                <w:b/>
                <w:i/>
              </w:rPr>
            </w:pPr>
            <w:proofErr w:type="spellStart"/>
            <w:r w:rsidRPr="0027449C">
              <w:rPr>
                <w:b/>
                <w:i/>
              </w:rPr>
              <w:t>Ans</w:t>
            </w:r>
            <w:proofErr w:type="spellEnd"/>
            <w:r w:rsidRPr="0027449C">
              <w:rPr>
                <w:b/>
                <w:i/>
              </w:rPr>
              <w:t>: Increased, peaked, rose, fluctuated, a steady decline, statistics</w:t>
            </w:r>
          </w:p>
        </w:tc>
        <w:tc>
          <w:tcPr>
            <w:tcW w:w="1105" w:type="dxa"/>
          </w:tcPr>
          <w:p w:rsidR="00B314C1" w:rsidRPr="00805610" w:rsidRDefault="001A60F3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10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</w:tc>
      </w:tr>
      <w:tr w:rsidR="00B314C1" w:rsidTr="00B314C1">
        <w:tc>
          <w:tcPr>
            <w:tcW w:w="2516" w:type="dxa"/>
          </w:tcPr>
          <w:p w:rsidR="00B314C1" w:rsidRPr="00805610" w:rsidRDefault="000C38EC" w:rsidP="00B314C1">
            <w:pPr>
              <w:rPr>
                <w:b/>
              </w:rPr>
            </w:pPr>
            <w:r>
              <w:rPr>
                <w:b/>
              </w:rPr>
              <w:t>Practice</w:t>
            </w:r>
          </w:p>
        </w:tc>
        <w:tc>
          <w:tcPr>
            <w:tcW w:w="6835" w:type="dxa"/>
          </w:tcPr>
          <w:p w:rsidR="00B314C1" w:rsidRDefault="000C38EC" w:rsidP="00B314C1">
            <w:r>
              <w:t>Students work in pairs to create their own presentation on 2 or more items to compare using Google Trends.</w:t>
            </w:r>
          </w:p>
          <w:p w:rsidR="000C38EC" w:rsidRDefault="000C38EC" w:rsidP="00B314C1">
            <w:r>
              <w:t xml:space="preserve">Direct students to the </w:t>
            </w:r>
            <w:r w:rsidR="00FD4721">
              <w:t>‘Analysing and Presenting Data’ activity. Give a chance to read the instructions and ask any questions.</w:t>
            </w:r>
            <w:bookmarkStart w:id="0" w:name="_GoBack"/>
            <w:bookmarkEnd w:id="0"/>
          </w:p>
          <w:p w:rsidR="00FD4721" w:rsidRDefault="00FD4721" w:rsidP="00B314C1">
            <w:r w:rsidRPr="007268ED">
              <w:rPr>
                <w:i/>
              </w:rPr>
              <w:t>Remind students that they will be presenting their findings.</w:t>
            </w:r>
            <w:r>
              <w:t xml:space="preserve"> They should use the preparation time to practise the delivery of their findings too.</w:t>
            </w:r>
          </w:p>
          <w:p w:rsidR="00FD4721" w:rsidRPr="007268ED" w:rsidRDefault="00FD4721" w:rsidP="00FD4721">
            <w:pPr>
              <w:rPr>
                <w:i/>
              </w:rPr>
            </w:pPr>
            <w:r w:rsidRPr="007268ED">
              <w:rPr>
                <w:i/>
              </w:rPr>
              <w:t>Remember, students should share the speaking in the presentation</w:t>
            </w:r>
          </w:p>
        </w:tc>
        <w:tc>
          <w:tcPr>
            <w:tcW w:w="1105" w:type="dxa"/>
          </w:tcPr>
          <w:p w:rsidR="00B314C1" w:rsidRPr="00805610" w:rsidRDefault="00FD4721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20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</w:p>
        </w:tc>
      </w:tr>
      <w:tr w:rsidR="00B314C1" w:rsidTr="00B314C1">
        <w:tc>
          <w:tcPr>
            <w:tcW w:w="2516" w:type="dxa"/>
          </w:tcPr>
          <w:p w:rsidR="00B314C1" w:rsidRPr="00805610" w:rsidRDefault="00FD4721" w:rsidP="00B314C1">
            <w:pPr>
              <w:rPr>
                <w:b/>
              </w:rPr>
            </w:pPr>
            <w:r>
              <w:rPr>
                <w:b/>
              </w:rPr>
              <w:t>Production</w:t>
            </w:r>
          </w:p>
        </w:tc>
        <w:tc>
          <w:tcPr>
            <w:tcW w:w="6835" w:type="dxa"/>
          </w:tcPr>
          <w:p w:rsidR="00B314C1" w:rsidRDefault="00FD4721" w:rsidP="00B314C1">
            <w:r>
              <w:t xml:space="preserve">Students deliver their presentations to the class. </w:t>
            </w:r>
          </w:p>
          <w:p w:rsidR="00FD4721" w:rsidRDefault="00FD4721" w:rsidP="00B314C1">
            <w:r>
              <w:t>They should display the graph from Google Trends on the main classroom computer so it is easy to see.</w:t>
            </w:r>
          </w:p>
          <w:p w:rsidR="00FD4721" w:rsidRDefault="00FD4721" w:rsidP="00B314C1">
            <w:r w:rsidRPr="007268ED">
              <w:rPr>
                <w:b/>
                <w:i/>
              </w:rPr>
              <w:t>Active listening activity: ask other groups to make a table, where they have rows for ‘preparation, content and presentation’. They will mark other groups on the quality of their presentation, and compare/discuss their scores with other pairs</w:t>
            </w:r>
            <w:r>
              <w:t>.</w:t>
            </w:r>
          </w:p>
          <w:p w:rsidR="001D4E11" w:rsidRDefault="001D4E11" w:rsidP="00B314C1">
            <w:r>
              <w:t>Include feedback to content</w:t>
            </w:r>
          </w:p>
          <w:p w:rsidR="001D4E11" w:rsidRDefault="001D4E11" w:rsidP="00B314C1"/>
          <w:p w:rsidR="001D4E11" w:rsidRPr="007268ED" w:rsidRDefault="001D4E11" w:rsidP="00B314C1">
            <w:pPr>
              <w:rPr>
                <w:b/>
              </w:rPr>
            </w:pPr>
            <w:r w:rsidRPr="007268ED">
              <w:rPr>
                <w:b/>
              </w:rPr>
              <w:t>Follow-up questions:</w:t>
            </w:r>
          </w:p>
          <w:p w:rsidR="001D4E11" w:rsidRPr="007268ED" w:rsidRDefault="001D4E11" w:rsidP="001D4E11">
            <w:pPr>
              <w:rPr>
                <w:b/>
              </w:rPr>
            </w:pPr>
            <w:r w:rsidRPr="007268ED">
              <w:rPr>
                <w:b/>
              </w:rPr>
              <w:t>Do you think Google Trends is reliable?</w:t>
            </w:r>
          </w:p>
          <w:p w:rsidR="001D4E11" w:rsidRPr="007268ED" w:rsidRDefault="001D4E11" w:rsidP="001D4E11">
            <w:pPr>
              <w:rPr>
                <w:b/>
              </w:rPr>
            </w:pPr>
            <w:r w:rsidRPr="007268ED">
              <w:rPr>
                <w:b/>
              </w:rPr>
              <w:t>Are there any limitations with it?</w:t>
            </w:r>
          </w:p>
          <w:p w:rsidR="001D4E11" w:rsidRPr="007268ED" w:rsidRDefault="001D4E11" w:rsidP="001D4E11">
            <w:pPr>
              <w:rPr>
                <w:b/>
              </w:rPr>
            </w:pPr>
            <w:r w:rsidRPr="007268ED">
              <w:rPr>
                <w:b/>
              </w:rPr>
              <w:t>How could it be used by businesses?</w:t>
            </w:r>
          </w:p>
          <w:p w:rsidR="001D4E11" w:rsidRDefault="001D4E11" w:rsidP="00B314C1"/>
        </w:tc>
        <w:tc>
          <w:tcPr>
            <w:tcW w:w="1105" w:type="dxa"/>
          </w:tcPr>
          <w:p w:rsidR="00B314C1" w:rsidRPr="00805610" w:rsidRDefault="00FD4721" w:rsidP="001D4E11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1D4E11">
              <w:rPr>
                <w:b/>
                <w:i/>
              </w:rPr>
              <w:t>5</w:t>
            </w:r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mins</w:t>
            </w:r>
            <w:proofErr w:type="spellEnd"/>
            <w:r>
              <w:rPr>
                <w:b/>
                <w:i/>
              </w:rPr>
              <w:t xml:space="preserve"> (depends on class size)</w:t>
            </w:r>
          </w:p>
        </w:tc>
      </w:tr>
      <w:tr w:rsidR="001D4E11" w:rsidTr="00B314C1">
        <w:tc>
          <w:tcPr>
            <w:tcW w:w="2516" w:type="dxa"/>
          </w:tcPr>
          <w:p w:rsidR="001D4E11" w:rsidRDefault="001D4E11" w:rsidP="00B314C1">
            <w:pPr>
              <w:rPr>
                <w:b/>
              </w:rPr>
            </w:pPr>
            <w:r>
              <w:rPr>
                <w:b/>
              </w:rPr>
              <w:t>Error Correction</w:t>
            </w:r>
          </w:p>
        </w:tc>
        <w:tc>
          <w:tcPr>
            <w:tcW w:w="6835" w:type="dxa"/>
          </w:tcPr>
          <w:p w:rsidR="001D4E11" w:rsidRDefault="001D4E11" w:rsidP="00B314C1">
            <w:r>
              <w:t>Correct any production errors you note down during presentations/monitoring</w:t>
            </w:r>
          </w:p>
        </w:tc>
        <w:tc>
          <w:tcPr>
            <w:tcW w:w="1105" w:type="dxa"/>
          </w:tcPr>
          <w:p w:rsidR="001D4E11" w:rsidRDefault="001D4E11" w:rsidP="00B314C1">
            <w:pPr>
              <w:rPr>
                <w:b/>
                <w:i/>
              </w:rPr>
            </w:pPr>
            <w:r>
              <w:rPr>
                <w:b/>
                <w:i/>
              </w:rPr>
              <w:t>Time remaining</w:t>
            </w:r>
          </w:p>
        </w:tc>
      </w:tr>
    </w:tbl>
    <w:p w:rsidR="00503950" w:rsidRDefault="00503950"/>
    <w:sectPr w:rsidR="00503950" w:rsidSect="00B314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4C1"/>
    <w:rsid w:val="000C38EC"/>
    <w:rsid w:val="001A60F3"/>
    <w:rsid w:val="001D4E11"/>
    <w:rsid w:val="0027449C"/>
    <w:rsid w:val="003067CA"/>
    <w:rsid w:val="00503950"/>
    <w:rsid w:val="007268ED"/>
    <w:rsid w:val="00B314C1"/>
    <w:rsid w:val="00C63F14"/>
    <w:rsid w:val="00F306FD"/>
    <w:rsid w:val="00FD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143C6-FCA9-4ACD-ADCB-96544AAAD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4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1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3</cp:revision>
  <dcterms:created xsi:type="dcterms:W3CDTF">2015-03-27T11:03:00Z</dcterms:created>
  <dcterms:modified xsi:type="dcterms:W3CDTF">2015-04-01T17:57:00Z</dcterms:modified>
</cp:coreProperties>
</file>